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E" w:rsidRDefault="00A60AFE" w:rsidP="00811752">
      <w:pPr>
        <w:spacing w:after="0" w:line="240" w:lineRule="auto"/>
        <w:jc w:val="center"/>
      </w:pPr>
    </w:p>
    <w:p w:rsidR="00733362" w:rsidRDefault="00733362" w:rsidP="00811752">
      <w:pPr>
        <w:spacing w:after="0" w:line="240" w:lineRule="auto"/>
        <w:jc w:val="center"/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576"/>
      </w:tblGrid>
      <w:tr w:rsidR="00C00325" w:rsidRPr="00811752" w:rsidTr="007F1DA3">
        <w:tc>
          <w:tcPr>
            <w:tcW w:w="2943" w:type="dxa"/>
            <w:vAlign w:val="center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752">
              <w:rPr>
                <w:rFonts w:ascii="Times New Roman" w:hAnsi="Times New Roman" w:cs="Times New Roman"/>
                <w:b/>
                <w:sz w:val="28"/>
                <w:szCs w:val="28"/>
              </w:rPr>
              <w:t>1.3.8. Выдача справки о расчетах (задолженности) по плате за жилищно-коммунальные услуги и плате за пользование жилым помещением</w:t>
            </w:r>
          </w:p>
        </w:tc>
      </w:tr>
      <w:tr w:rsidR="00C00325" w:rsidRPr="00811752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576" w:type="dxa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576" w:type="dxa"/>
            <w:vAlign w:val="center"/>
          </w:tcPr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2D0664" w:rsidRPr="00811752" w:rsidRDefault="002D0664" w:rsidP="002D0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2D0664" w:rsidRDefault="002D0664" w:rsidP="002D0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2D0664" w:rsidRPr="00811752" w:rsidRDefault="002D0664" w:rsidP="002D0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53031F" w:rsidRDefault="001354F6" w:rsidP="00C0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C00325" w:rsidRPr="0053031F" w:rsidTr="007F1DA3">
        <w:trPr>
          <w:trHeight w:val="1072"/>
        </w:trPr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C00325" w:rsidRDefault="00C00325" w:rsidP="00C00325">
            <w:pPr>
              <w:rPr>
                <w:rFonts w:ascii="Times New Roman" w:hAnsi="Times New Roman" w:cs="Times New Roman"/>
              </w:rPr>
            </w:pPr>
          </w:p>
          <w:p w:rsidR="00C00325" w:rsidRPr="00A60AFE" w:rsidRDefault="00C00325" w:rsidP="00C0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A60AFE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576" w:type="dxa"/>
            <w:vAlign w:val="center"/>
          </w:tcPr>
          <w:p w:rsidR="00C00325" w:rsidRPr="0053031F" w:rsidRDefault="00C00325" w:rsidP="00C00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631D">
              <w:rPr>
                <w:rFonts w:ascii="Times New Roman" w:hAnsi="Times New Roman" w:cs="Times New Roman"/>
              </w:rPr>
              <w:t>3 рабочих дня со дня обращения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C00325" w:rsidRDefault="00C00325" w:rsidP="00C0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31D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BA5AB8" w:rsidRDefault="00BA5AB8" w:rsidP="00124899"/>
    <w:p w:rsidR="00483B42" w:rsidRDefault="00483B42" w:rsidP="00124899"/>
    <w:sectPr w:rsidR="00483B42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B2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4F6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64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DA3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07C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51F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34C1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7617C-4C28-49D8-925A-2E550FD8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2023-08-16T08:50:00Z</dcterms:created>
  <dcterms:modified xsi:type="dcterms:W3CDTF">2025-01-24T05:26:00Z</dcterms:modified>
</cp:coreProperties>
</file>